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5A1" w:rsidRDefault="009E35A1" w:rsidP="0036283B"/>
    <w:p w:rsidR="0036283B" w:rsidRDefault="009E35A1" w:rsidP="0036283B">
      <w:r>
        <w:t>Ergänzungsliste, Fotonachtrag,  Herbst 2015, alle sind in der chronologischen Liste enthalten</w:t>
      </w:r>
    </w:p>
    <w:p w:rsidR="0036283B" w:rsidRDefault="0036283B" w:rsidP="0036283B">
      <w:r>
        <w:t xml:space="preserve">140./Vg.337                030913 </w:t>
      </w:r>
      <w:proofErr w:type="spellStart"/>
      <w:r>
        <w:t>Pinus</w:t>
      </w:r>
      <w:proofErr w:type="spellEnd"/>
      <w:r>
        <w:t xml:space="preserve"> </w:t>
      </w:r>
      <w:proofErr w:type="spellStart"/>
      <w:r>
        <w:t>cembra</w:t>
      </w:r>
      <w:proofErr w:type="spellEnd"/>
      <w:r>
        <w:t xml:space="preserve"> „</w:t>
      </w:r>
      <w:proofErr w:type="spellStart"/>
      <w:r>
        <w:t>Maisenbergalm</w:t>
      </w:r>
      <w:proofErr w:type="spellEnd"/>
      <w:r>
        <w:t xml:space="preserve">“ GPS 196 PCHB, Fundort: </w:t>
      </w:r>
      <w:proofErr w:type="spellStart"/>
      <w:r>
        <w:t>Maisenbergalm</w:t>
      </w:r>
      <w:proofErr w:type="spellEnd"/>
      <w:r>
        <w:t>, Dachsteingebirge. Hexenbesen, Durchmesser ca. 100 cm, h 100 cm, Zuwachs ca. 10 cm, locker wachsend.</w:t>
      </w:r>
    </w:p>
    <w:p w:rsidR="0036283B" w:rsidRDefault="0036283B" w:rsidP="0036283B">
      <w:pPr>
        <w:pStyle w:val="KeinLeerraum"/>
      </w:pPr>
      <w:r>
        <w:tab/>
      </w:r>
      <w:r>
        <w:tab/>
        <w:t xml:space="preserve">            041015 Reiserentnahme 30 %, sehr locker, </w:t>
      </w:r>
      <w:proofErr w:type="spellStart"/>
      <w:r>
        <w:t>starkwuechsig</w:t>
      </w:r>
      <w:proofErr w:type="spellEnd"/>
    </w:p>
    <w:p w:rsidR="0036283B" w:rsidRDefault="0036283B"/>
    <w:p w:rsidR="0036283B" w:rsidRDefault="0036283B" w:rsidP="0036283B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682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330 </w:t>
      </w:r>
      <w:r>
        <w:rPr>
          <w:sz w:val="24"/>
          <w:szCs w:val="24"/>
        </w:rPr>
        <w:tab/>
        <w:t xml:space="preserve">300915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cembra</w:t>
      </w:r>
      <w:proofErr w:type="spellEnd"/>
      <w:r>
        <w:rPr>
          <w:sz w:val="24"/>
          <w:szCs w:val="24"/>
        </w:rPr>
        <w:t xml:space="preserve"> „KUEMPFLING GIPFEL“</w:t>
      </w:r>
    </w:p>
    <w:p w:rsidR="0036283B" w:rsidRDefault="0036283B" w:rsidP="0036283B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HB; AB, Fundort: </w:t>
      </w:r>
      <w:proofErr w:type="spellStart"/>
      <w:r>
        <w:rPr>
          <w:sz w:val="24"/>
          <w:szCs w:val="24"/>
        </w:rPr>
        <w:t>Kuempfling</w:t>
      </w:r>
      <w:proofErr w:type="spellEnd"/>
      <w:r>
        <w:rPr>
          <w:sz w:val="24"/>
          <w:szCs w:val="24"/>
        </w:rPr>
        <w:t>, Dachsteingebirge, ca. 1,5 m Durchmesser und</w:t>
      </w:r>
    </w:p>
    <w:p w:rsidR="0036283B" w:rsidRDefault="0036283B" w:rsidP="0036283B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>, rel. dicht wachsend, Entnahme 30 %</w:t>
      </w:r>
    </w:p>
    <w:p w:rsidR="0036283B" w:rsidRDefault="0036283B"/>
    <w:p w:rsidR="0036283B" w:rsidRDefault="0036283B" w:rsidP="0036283B">
      <w:pPr>
        <w:pStyle w:val="KeinLeerraum"/>
        <w:spacing w:line="276" w:lineRule="auto"/>
        <w:rPr>
          <w:sz w:val="24"/>
          <w:szCs w:val="24"/>
        </w:rPr>
      </w:pPr>
      <w:r>
        <w:t>691 /</w:t>
      </w:r>
      <w:proofErr w:type="spellStart"/>
      <w:r>
        <w:t>Vg</w:t>
      </w:r>
      <w:proofErr w:type="spellEnd"/>
      <w:r>
        <w:t>. 336</w:t>
      </w:r>
      <w:r>
        <w:tab/>
        <w:t xml:space="preserve">041015 </w:t>
      </w:r>
      <w:proofErr w:type="spellStart"/>
      <w:r>
        <w:t>Pinus</w:t>
      </w:r>
      <w:proofErr w:type="spellEnd"/>
      <w:r>
        <w:t xml:space="preserve"> </w:t>
      </w:r>
      <w:proofErr w:type="spellStart"/>
      <w:r>
        <w:t>cembra</w:t>
      </w:r>
      <w:proofErr w:type="spellEnd"/>
      <w:r>
        <w:t xml:space="preserve"> „VICTORIA“; GPS 841 PCHBI IA</w:t>
      </w:r>
    </w:p>
    <w:p w:rsidR="0036283B" w:rsidRDefault="0036283B" w:rsidP="0036283B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HB, 1A, Fundort: Gebiet </w:t>
      </w:r>
      <w:proofErr w:type="spellStart"/>
      <w:r>
        <w:rPr>
          <w:sz w:val="24"/>
          <w:szCs w:val="24"/>
        </w:rPr>
        <w:t>Maisenbergalm</w:t>
      </w:r>
      <w:proofErr w:type="spellEnd"/>
      <w:r>
        <w:rPr>
          <w:sz w:val="24"/>
          <w:szCs w:val="24"/>
        </w:rPr>
        <w:t>, Dachsteingebirge, Durchmesser</w:t>
      </w:r>
    </w:p>
    <w:p w:rsidR="0036283B" w:rsidRDefault="0036283B" w:rsidP="0036283B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und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 xml:space="preserve"> ca. 1 m, sehr </w:t>
      </w:r>
      <w:proofErr w:type="spellStart"/>
      <w:r>
        <w:rPr>
          <w:sz w:val="24"/>
          <w:szCs w:val="24"/>
        </w:rPr>
        <w:t>sehr</w:t>
      </w:r>
      <w:proofErr w:type="spellEnd"/>
      <w:r>
        <w:rPr>
          <w:sz w:val="24"/>
          <w:szCs w:val="24"/>
        </w:rPr>
        <w:t xml:space="preserve"> dicht, Nadellänge 3 – 4 cm,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>. unter 3 cm,</w:t>
      </w:r>
    </w:p>
    <w:p w:rsidR="0036283B" w:rsidRDefault="0036283B" w:rsidP="0036283B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ca. 50 % Entnahme, in 8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>, fruchtend</w:t>
      </w:r>
    </w:p>
    <w:p w:rsidR="0036283B" w:rsidRDefault="0036283B" w:rsidP="0036283B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1.861 m ue., 13 h 11</w:t>
      </w:r>
    </w:p>
    <w:p w:rsidR="0036283B" w:rsidRDefault="0036283B" w:rsidP="0036283B">
      <w:pPr>
        <w:pStyle w:val="KeinLeerraum"/>
        <w:spacing w:line="276" w:lineRule="auto"/>
      </w:pPr>
    </w:p>
    <w:p w:rsidR="0036283B" w:rsidRDefault="0036283B" w:rsidP="0036283B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692 /Vg.338</w:t>
      </w:r>
      <w:r>
        <w:rPr>
          <w:sz w:val="24"/>
          <w:szCs w:val="24"/>
        </w:rPr>
        <w:tab/>
        <w:t xml:space="preserve">051015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cembra</w:t>
      </w:r>
      <w:proofErr w:type="spellEnd"/>
      <w:r>
        <w:rPr>
          <w:sz w:val="24"/>
          <w:szCs w:val="24"/>
        </w:rPr>
        <w:t xml:space="preserve"> „AUF DEM STEIN“ GPS 842 PCHB II IA</w:t>
      </w:r>
    </w:p>
    <w:p w:rsidR="0036283B" w:rsidRDefault="0036283B" w:rsidP="0036283B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HB, IA, Fundort: Nahe Wanderweg 666, Gebiet </w:t>
      </w:r>
      <w:proofErr w:type="spellStart"/>
      <w:r>
        <w:rPr>
          <w:sz w:val="24"/>
          <w:szCs w:val="24"/>
        </w:rPr>
        <w:t>Maisenbergalm</w:t>
      </w:r>
      <w:proofErr w:type="spellEnd"/>
      <w:r>
        <w:rPr>
          <w:sz w:val="24"/>
          <w:szCs w:val="24"/>
        </w:rPr>
        <w:t>, Dachstein,</w:t>
      </w:r>
    </w:p>
    <w:p w:rsidR="0036283B" w:rsidRDefault="0036283B" w:rsidP="0036283B">
      <w:pPr>
        <w:pStyle w:val="KeinLeerraum"/>
        <w:spacing w:line="276" w:lineRule="auto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Durchmesser ca. 60 cm,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 xml:space="preserve"> ca. 70 cm, enorm dicht, stark verzweigt, kompakt, fruchtend,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– 3 cm,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um 3 cm</w:t>
      </w:r>
    </w:p>
    <w:p w:rsidR="0036283B" w:rsidRDefault="0036283B" w:rsidP="0036283B">
      <w:pPr>
        <w:pStyle w:val="KeinLeerraum"/>
        <w:spacing w:line="276" w:lineRule="auto"/>
        <w:ind w:left="1416"/>
        <w:rPr>
          <w:sz w:val="24"/>
          <w:szCs w:val="24"/>
        </w:rPr>
      </w:pPr>
      <w:r>
        <w:rPr>
          <w:sz w:val="24"/>
          <w:szCs w:val="24"/>
        </w:rPr>
        <w:t>Reisentnahme ca. 50 %</w:t>
      </w:r>
    </w:p>
    <w:p w:rsidR="0036283B" w:rsidRDefault="0036283B" w:rsidP="0036283B">
      <w:pPr>
        <w:pStyle w:val="KeinLeerraum"/>
        <w:spacing w:line="276" w:lineRule="auto"/>
        <w:ind w:left="1416"/>
        <w:rPr>
          <w:sz w:val="24"/>
          <w:szCs w:val="24"/>
        </w:rPr>
      </w:pPr>
      <w:r>
        <w:rPr>
          <w:sz w:val="24"/>
          <w:szCs w:val="24"/>
        </w:rPr>
        <w:t>1.834 m ue., 14 h 30,</w:t>
      </w:r>
    </w:p>
    <w:p w:rsidR="0036283B" w:rsidRDefault="0036283B" w:rsidP="0036283B"/>
    <w:p w:rsidR="0036283B" w:rsidRDefault="0036283B" w:rsidP="0036283B">
      <w:r>
        <w:t xml:space="preserve">II / </w:t>
      </w:r>
      <w:proofErr w:type="spellStart"/>
      <w:r>
        <w:t>Vg</w:t>
      </w:r>
      <w:proofErr w:type="spellEnd"/>
      <w:r>
        <w:t xml:space="preserve">. 11            01.10.13 </w:t>
      </w:r>
      <w:proofErr w:type="spellStart"/>
      <w:r>
        <w:t>Pinus</w:t>
      </w:r>
      <w:proofErr w:type="spellEnd"/>
      <w:r>
        <w:t xml:space="preserve"> </w:t>
      </w:r>
      <w:proofErr w:type="spellStart"/>
      <w:r>
        <w:t>cembra</w:t>
      </w:r>
      <w:proofErr w:type="spellEnd"/>
      <w:r>
        <w:t xml:space="preserve"> „</w:t>
      </w:r>
      <w:proofErr w:type="spellStart"/>
      <w:r>
        <w:t>Krejci</w:t>
      </w:r>
      <w:proofErr w:type="spellEnd"/>
      <w:r>
        <w:t xml:space="preserve"> III“, nahe Weg 666, GPS 207</w:t>
      </w:r>
    </w:p>
    <w:p w:rsidR="0036283B" w:rsidRDefault="0036283B" w:rsidP="0036283B">
      <w:pPr>
        <w:ind w:left="708" w:firstLine="708"/>
      </w:pPr>
      <w:r>
        <w:t xml:space="preserve">091015 Reiserentnahme, sehr starke , dichte Verzweigung, sehr gute </w:t>
      </w:r>
      <w:proofErr w:type="spellStart"/>
      <w:r>
        <w:t>Faerbung</w:t>
      </w:r>
      <w:proofErr w:type="spellEnd"/>
      <w:r>
        <w:t>,</w:t>
      </w:r>
    </w:p>
    <w:p w:rsidR="0036283B" w:rsidRDefault="0036283B" w:rsidP="0036283B">
      <w:pPr>
        <w:pStyle w:val="KeinLeerraum"/>
      </w:pPr>
      <w:r>
        <w:tab/>
      </w:r>
      <w:r>
        <w:tab/>
        <w:t>geborgen von mir, mit Jörg</w:t>
      </w:r>
    </w:p>
    <w:p w:rsidR="0036283B" w:rsidRDefault="0036283B" w:rsidP="0036283B">
      <w:pPr>
        <w:pStyle w:val="KeinLeerraum"/>
      </w:pPr>
    </w:p>
    <w:p w:rsidR="00253501" w:rsidRDefault="00253501" w:rsidP="00253501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706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370  </w:t>
      </w:r>
      <w:r>
        <w:rPr>
          <w:sz w:val="24"/>
          <w:szCs w:val="24"/>
        </w:rPr>
        <w:tab/>
        <w:t xml:space="preserve">151115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cembra</w:t>
      </w:r>
      <w:proofErr w:type="spellEnd"/>
      <w:r>
        <w:rPr>
          <w:sz w:val="24"/>
          <w:szCs w:val="24"/>
        </w:rPr>
        <w:t xml:space="preserve"> „SONNENSTRAHL“</w:t>
      </w:r>
    </w:p>
    <w:p w:rsidR="00253501" w:rsidRDefault="00253501" w:rsidP="00253501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Fundort: Forstrasse vom Speichersee Parkplatz aus, letzte Lichtung</w:t>
      </w:r>
    </w:p>
    <w:p w:rsidR="00253501" w:rsidRDefault="00253501" w:rsidP="00253501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vor Ende der Forstrasse, ca. 20 m Hang aufwärts</w:t>
      </w:r>
    </w:p>
    <w:p w:rsidR="00253501" w:rsidRDefault="00253501" w:rsidP="00253501">
      <w:pPr>
        <w:pStyle w:val="KeinLeerraum"/>
        <w:spacing w:line="276" w:lineRule="auto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Eine gelbnadelige, schwachwachsende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cembra</w:t>
      </w:r>
      <w:proofErr w:type="spellEnd"/>
      <w:r>
        <w:rPr>
          <w:sz w:val="24"/>
          <w:szCs w:val="24"/>
        </w:rPr>
        <w:t>, der „Baum“ ist</w:t>
      </w:r>
    </w:p>
    <w:p w:rsidR="00253501" w:rsidRDefault="00253501" w:rsidP="00253501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ca. 1,2 m groß, und weist auch ein paar normal wachsende Triebe auf,</w:t>
      </w:r>
    </w:p>
    <w:p w:rsidR="00253501" w:rsidRDefault="00253501" w:rsidP="00253501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Reiserentnahme ca. 90 %</w:t>
      </w:r>
    </w:p>
    <w:p w:rsidR="0036283B" w:rsidRDefault="0036283B" w:rsidP="0036283B">
      <w:pPr>
        <w:pStyle w:val="KeinLeerraum"/>
        <w:pBdr>
          <w:bottom w:val="single" w:sz="6" w:space="1" w:color="auto"/>
        </w:pBdr>
        <w:spacing w:line="276" w:lineRule="auto"/>
        <w:rPr>
          <w:sz w:val="24"/>
          <w:szCs w:val="24"/>
        </w:rPr>
      </w:pPr>
    </w:p>
    <w:p w:rsidR="0036283B" w:rsidRDefault="0036283B" w:rsidP="0036283B">
      <w:pPr>
        <w:pStyle w:val="KeinLeerraum"/>
        <w:pBdr>
          <w:bottom w:val="single" w:sz="6" w:space="1" w:color="auto"/>
        </w:pBdr>
        <w:spacing w:line="276" w:lineRule="auto"/>
        <w:rPr>
          <w:sz w:val="24"/>
          <w:szCs w:val="24"/>
        </w:rPr>
      </w:pPr>
    </w:p>
    <w:p w:rsidR="00253501" w:rsidRDefault="00253501" w:rsidP="0036283B">
      <w:pPr>
        <w:pStyle w:val="KeinLeerraum"/>
        <w:pBdr>
          <w:bottom w:val="single" w:sz="6" w:space="1" w:color="auto"/>
        </w:pBdr>
        <w:spacing w:line="276" w:lineRule="auto"/>
        <w:rPr>
          <w:sz w:val="24"/>
          <w:szCs w:val="24"/>
        </w:rPr>
      </w:pPr>
    </w:p>
    <w:p w:rsidR="0036283B" w:rsidRDefault="0036283B" w:rsidP="0036283B">
      <w:pPr>
        <w:pStyle w:val="KeinLeerraum"/>
        <w:pBdr>
          <w:bottom w:val="single" w:sz="6" w:space="1" w:color="auto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21.11.15 Frantisek </w:t>
      </w:r>
      <w:proofErr w:type="spellStart"/>
      <w:r>
        <w:rPr>
          <w:sz w:val="24"/>
          <w:szCs w:val="24"/>
        </w:rPr>
        <w:t>Topinka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Osek</w:t>
      </w:r>
      <w:proofErr w:type="spellEnd"/>
      <w:r>
        <w:rPr>
          <w:sz w:val="24"/>
          <w:szCs w:val="24"/>
        </w:rPr>
        <w:t xml:space="preserve">, nahe </w:t>
      </w:r>
      <w:proofErr w:type="spellStart"/>
      <w:r>
        <w:rPr>
          <w:sz w:val="24"/>
          <w:szCs w:val="24"/>
        </w:rPr>
        <w:t>Teplice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Vitek</w:t>
      </w:r>
      <w:proofErr w:type="spellEnd"/>
      <w:r>
        <w:rPr>
          <w:sz w:val="24"/>
          <w:szCs w:val="24"/>
        </w:rPr>
        <w:t xml:space="preserve"> Fritsche, mit Franz besucht</w:t>
      </w:r>
    </w:p>
    <w:p w:rsidR="0036283B" w:rsidRDefault="0036283B" w:rsidP="0036283B">
      <w:pPr>
        <w:pStyle w:val="KeinLeerraum"/>
        <w:spacing w:line="276" w:lineRule="auto"/>
        <w:rPr>
          <w:sz w:val="24"/>
          <w:szCs w:val="24"/>
        </w:rPr>
      </w:pPr>
    </w:p>
    <w:p w:rsidR="0036283B" w:rsidRDefault="0036283B" w:rsidP="0036283B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VIII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11     211115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Mops</w:t>
      </w:r>
      <w:proofErr w:type="spellEnd"/>
      <w:r>
        <w:rPr>
          <w:sz w:val="24"/>
          <w:szCs w:val="24"/>
        </w:rPr>
        <w:t xml:space="preserve"> „FRITSCHE I“</w:t>
      </w:r>
    </w:p>
    <w:p w:rsidR="0036283B" w:rsidRDefault="0036283B" w:rsidP="0036283B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HB, Fundort: Privatgarten von Herrn Fritsche, Finder: </w:t>
      </w:r>
      <w:proofErr w:type="spellStart"/>
      <w:r>
        <w:rPr>
          <w:sz w:val="24"/>
          <w:szCs w:val="24"/>
        </w:rPr>
        <w:t>Etzelsdorfer</w:t>
      </w:r>
      <w:proofErr w:type="spellEnd"/>
      <w:r>
        <w:rPr>
          <w:sz w:val="24"/>
          <w:szCs w:val="24"/>
        </w:rPr>
        <w:t xml:space="preserve"> Franz,</w:t>
      </w:r>
    </w:p>
    <w:p w:rsidR="0036283B" w:rsidRDefault="0036283B" w:rsidP="0036283B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Eine ältere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Mops</w:t>
      </w:r>
      <w:proofErr w:type="spellEnd"/>
      <w:r>
        <w:rPr>
          <w:sz w:val="24"/>
          <w:szCs w:val="24"/>
        </w:rPr>
        <w:t>, wir fanden darauf mind. 6 verschiedene HB</w:t>
      </w:r>
    </w:p>
    <w:p w:rsidR="0036283B" w:rsidRDefault="0036283B" w:rsidP="0036283B">
      <w:pPr>
        <w:pStyle w:val="KeinLeerraum"/>
        <w:spacing w:line="276" w:lineRule="auto"/>
        <w:rPr>
          <w:sz w:val="24"/>
          <w:szCs w:val="24"/>
        </w:rPr>
      </w:pPr>
    </w:p>
    <w:p w:rsidR="0036283B" w:rsidRDefault="0036283B" w:rsidP="0036283B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VIII/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12</w:t>
      </w:r>
      <w:r>
        <w:rPr>
          <w:sz w:val="24"/>
          <w:szCs w:val="24"/>
        </w:rPr>
        <w:tab/>
        <w:t xml:space="preserve">211115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Mops</w:t>
      </w:r>
      <w:proofErr w:type="spellEnd"/>
      <w:r>
        <w:rPr>
          <w:sz w:val="24"/>
          <w:szCs w:val="24"/>
        </w:rPr>
        <w:t xml:space="preserve"> „FRITSCHE II“</w:t>
      </w:r>
    </w:p>
    <w:p w:rsidR="0036283B" w:rsidRDefault="0036283B" w:rsidP="0036283B">
      <w:pPr>
        <w:pStyle w:val="KeinLeerraum"/>
        <w:spacing w:line="276" w:lineRule="auto"/>
        <w:rPr>
          <w:sz w:val="24"/>
          <w:szCs w:val="24"/>
        </w:rPr>
      </w:pPr>
    </w:p>
    <w:p w:rsidR="0036283B" w:rsidRDefault="0036283B" w:rsidP="0036283B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VIII/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13</w:t>
      </w:r>
      <w:r>
        <w:rPr>
          <w:sz w:val="24"/>
          <w:szCs w:val="24"/>
        </w:rPr>
        <w:tab/>
        <w:t xml:space="preserve">211115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Mops</w:t>
      </w:r>
      <w:proofErr w:type="spellEnd"/>
      <w:r>
        <w:rPr>
          <w:sz w:val="24"/>
          <w:szCs w:val="24"/>
        </w:rPr>
        <w:t xml:space="preserve"> „FRITSCHE III“</w:t>
      </w:r>
    </w:p>
    <w:p w:rsidR="0036283B" w:rsidRDefault="0036283B" w:rsidP="0036283B">
      <w:pPr>
        <w:pStyle w:val="KeinLeerraum"/>
        <w:spacing w:line="276" w:lineRule="auto"/>
        <w:rPr>
          <w:sz w:val="24"/>
          <w:szCs w:val="24"/>
        </w:rPr>
      </w:pPr>
    </w:p>
    <w:p w:rsidR="0036283B" w:rsidRDefault="0036283B" w:rsidP="0036283B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VIII/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14</w:t>
      </w:r>
      <w:r>
        <w:rPr>
          <w:sz w:val="24"/>
          <w:szCs w:val="24"/>
        </w:rPr>
        <w:tab/>
        <w:t xml:space="preserve">211115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Mops</w:t>
      </w:r>
      <w:proofErr w:type="spellEnd"/>
      <w:r>
        <w:rPr>
          <w:sz w:val="24"/>
          <w:szCs w:val="24"/>
        </w:rPr>
        <w:t xml:space="preserve"> „FRITSCHE IV“</w:t>
      </w:r>
    </w:p>
    <w:p w:rsidR="0036283B" w:rsidRDefault="0036283B" w:rsidP="0036283B">
      <w:pPr>
        <w:pStyle w:val="KeinLeerraum"/>
        <w:spacing w:line="276" w:lineRule="auto"/>
        <w:rPr>
          <w:sz w:val="24"/>
          <w:szCs w:val="24"/>
        </w:rPr>
      </w:pPr>
    </w:p>
    <w:p w:rsidR="0036283B" w:rsidRDefault="0036283B" w:rsidP="0036283B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VIII/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15</w:t>
      </w:r>
      <w:r>
        <w:rPr>
          <w:sz w:val="24"/>
          <w:szCs w:val="24"/>
        </w:rPr>
        <w:tab/>
        <w:t xml:space="preserve">211115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Mops</w:t>
      </w:r>
      <w:proofErr w:type="spellEnd"/>
      <w:r>
        <w:rPr>
          <w:sz w:val="24"/>
          <w:szCs w:val="24"/>
        </w:rPr>
        <w:t xml:space="preserve"> „FRITSCHE V“</w:t>
      </w:r>
    </w:p>
    <w:p w:rsidR="0036283B" w:rsidRDefault="0036283B" w:rsidP="0036283B">
      <w:pPr>
        <w:pStyle w:val="KeinLeerraum"/>
        <w:spacing w:line="276" w:lineRule="auto"/>
        <w:rPr>
          <w:sz w:val="24"/>
          <w:szCs w:val="24"/>
        </w:rPr>
      </w:pPr>
    </w:p>
    <w:p w:rsidR="0036283B" w:rsidRDefault="0036283B" w:rsidP="0036283B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VIII/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16</w:t>
      </w:r>
      <w:r>
        <w:rPr>
          <w:sz w:val="24"/>
          <w:szCs w:val="24"/>
        </w:rPr>
        <w:tab/>
        <w:t xml:space="preserve">211115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Mops</w:t>
      </w:r>
      <w:proofErr w:type="spellEnd"/>
      <w:r>
        <w:rPr>
          <w:sz w:val="24"/>
          <w:szCs w:val="24"/>
        </w:rPr>
        <w:t xml:space="preserve"> „FRITSCHE VI“</w:t>
      </w:r>
    </w:p>
    <w:p w:rsidR="0036283B" w:rsidRPr="00D77089" w:rsidRDefault="0036283B" w:rsidP="0036283B">
      <w:pPr>
        <w:pStyle w:val="KeinLeerraum"/>
      </w:pPr>
    </w:p>
    <w:p w:rsidR="0036283B" w:rsidRDefault="0036283B"/>
    <w:p w:rsidR="0036283B" w:rsidRDefault="0036283B"/>
    <w:sectPr w:rsidR="0036283B" w:rsidSect="008719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283B"/>
    <w:rsid w:val="00253501"/>
    <w:rsid w:val="0036283B"/>
    <w:rsid w:val="0087194A"/>
    <w:rsid w:val="009E35A1"/>
    <w:rsid w:val="00E75A53"/>
    <w:rsid w:val="00F53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283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628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Josef</cp:lastModifiedBy>
  <cp:revision>4</cp:revision>
  <dcterms:created xsi:type="dcterms:W3CDTF">2016-01-18T13:58:00Z</dcterms:created>
  <dcterms:modified xsi:type="dcterms:W3CDTF">2016-01-18T14:37:00Z</dcterms:modified>
</cp:coreProperties>
</file>