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1A" w:rsidRPr="00540563" w:rsidRDefault="0005331A" w:rsidP="0005331A">
      <w:pPr>
        <w:pStyle w:val="KeinLeerraum"/>
        <w:tabs>
          <w:tab w:val="left" w:pos="1664"/>
        </w:tabs>
        <w:rPr>
          <w:b/>
          <w:szCs w:val="24"/>
        </w:rPr>
      </w:pPr>
      <w:r>
        <w:rPr>
          <w:b/>
          <w:szCs w:val="24"/>
        </w:rPr>
        <w:t>18</w:t>
      </w:r>
      <w:r w:rsidRPr="00540563">
        <w:rPr>
          <w:b/>
          <w:szCs w:val="24"/>
        </w:rPr>
        <w:t>. Ordner</w:t>
      </w:r>
      <w:r>
        <w:rPr>
          <w:b/>
          <w:szCs w:val="24"/>
        </w:rPr>
        <w:tab/>
      </w:r>
    </w:p>
    <w:p w:rsidR="0005331A" w:rsidRDefault="0005331A" w:rsidP="0005331A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</w:p>
    <w:p w:rsidR="0005331A" w:rsidRDefault="0005331A" w:rsidP="0005331A">
      <w:pPr>
        <w:pStyle w:val="KeinLeerraum"/>
        <w:ind w:left="1410" w:hanging="1410"/>
        <w:rPr>
          <w:b/>
          <w:color w:val="1D2129"/>
          <w:sz w:val="28"/>
          <w:szCs w:val="28"/>
          <w:lang w:val="de-DE"/>
        </w:rPr>
      </w:pPr>
      <w:r>
        <w:rPr>
          <w:b/>
          <w:color w:val="1D2129"/>
          <w:sz w:val="28"/>
          <w:szCs w:val="28"/>
          <w:lang w:val="de-DE"/>
        </w:rPr>
        <w:t xml:space="preserve">1048 </w:t>
      </w:r>
      <w:proofErr w:type="spellStart"/>
      <w:r>
        <w:rPr>
          <w:b/>
          <w:color w:val="1D2129"/>
          <w:sz w:val="28"/>
          <w:szCs w:val="28"/>
          <w:lang w:val="de-DE"/>
        </w:rPr>
        <w:t>Vg</w:t>
      </w:r>
      <w:proofErr w:type="spellEnd"/>
      <w:r>
        <w:rPr>
          <w:b/>
          <w:color w:val="1D2129"/>
          <w:sz w:val="28"/>
          <w:szCs w:val="28"/>
          <w:lang w:val="de-DE"/>
        </w:rPr>
        <w:t>. 775</w:t>
      </w:r>
      <w:r w:rsidRPr="007510C3">
        <w:rPr>
          <w:b/>
          <w:color w:val="1D2129"/>
          <w:sz w:val="28"/>
          <w:szCs w:val="28"/>
          <w:lang w:val="de-DE"/>
        </w:rPr>
        <w:t xml:space="preserve">  141019 Juniperus </w:t>
      </w:r>
      <w:proofErr w:type="spellStart"/>
      <w:r w:rsidRPr="007510C3">
        <w:rPr>
          <w:b/>
          <w:color w:val="1D2129"/>
          <w:sz w:val="28"/>
          <w:szCs w:val="28"/>
          <w:lang w:val="de-DE"/>
        </w:rPr>
        <w:t>communis</w:t>
      </w:r>
      <w:proofErr w:type="spellEnd"/>
      <w:r w:rsidRPr="007510C3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7510C3">
        <w:rPr>
          <w:b/>
          <w:color w:val="1D2129"/>
          <w:sz w:val="28"/>
          <w:szCs w:val="28"/>
          <w:lang w:val="de-DE"/>
        </w:rPr>
        <w:t>var</w:t>
      </w:r>
      <w:proofErr w:type="spellEnd"/>
      <w:r w:rsidRPr="007510C3">
        <w:rPr>
          <w:b/>
          <w:color w:val="1D2129"/>
          <w:sz w:val="28"/>
          <w:szCs w:val="28"/>
          <w:lang w:val="de-DE"/>
        </w:rPr>
        <w:t xml:space="preserve">. </w:t>
      </w:r>
      <w:proofErr w:type="spellStart"/>
      <w:r w:rsidRPr="007510C3">
        <w:rPr>
          <w:b/>
          <w:color w:val="1D2129"/>
          <w:sz w:val="28"/>
          <w:szCs w:val="28"/>
          <w:lang w:val="de-DE"/>
        </w:rPr>
        <w:t>saxatilis</w:t>
      </w:r>
      <w:proofErr w:type="spellEnd"/>
      <w:r w:rsidRPr="007510C3">
        <w:rPr>
          <w:b/>
          <w:color w:val="1D2129"/>
          <w:sz w:val="28"/>
          <w:szCs w:val="28"/>
          <w:lang w:val="de-DE"/>
        </w:rPr>
        <w:t xml:space="preserve"> „PRODINGERKAR“</w:t>
      </w:r>
    </w:p>
    <w:p w:rsidR="0005331A" w:rsidRDefault="0005331A" w:rsidP="0005331A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>
        <w:rPr>
          <w:color w:val="1D2129"/>
          <w:sz w:val="28"/>
          <w:szCs w:val="28"/>
          <w:lang w:val="de-DE"/>
        </w:rPr>
        <w:t xml:space="preserve">51. Foto 220 – 221   </w:t>
      </w:r>
      <w:r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>
        <w:rPr>
          <w:color w:val="1D2129"/>
          <w:sz w:val="28"/>
          <w:szCs w:val="28"/>
          <w:lang w:val="de-DE"/>
        </w:rPr>
        <w:t>gelbtriebig</w:t>
      </w:r>
      <w:proofErr w:type="spellEnd"/>
      <w:r>
        <w:rPr>
          <w:color w:val="1D2129"/>
          <w:sz w:val="28"/>
          <w:szCs w:val="28"/>
          <w:lang w:val="de-DE"/>
        </w:rPr>
        <w:t xml:space="preserve">, 2 Treibe einer Pflanze </w:t>
      </w:r>
      <w:proofErr w:type="spellStart"/>
      <w:r>
        <w:rPr>
          <w:color w:val="1D2129"/>
          <w:sz w:val="28"/>
          <w:szCs w:val="28"/>
          <w:lang w:val="de-DE"/>
        </w:rPr>
        <w:t>gelbtriebig</w:t>
      </w:r>
      <w:proofErr w:type="spellEnd"/>
      <w:r>
        <w:rPr>
          <w:color w:val="1D2129"/>
          <w:sz w:val="28"/>
          <w:szCs w:val="28"/>
          <w:lang w:val="de-DE"/>
        </w:rPr>
        <w:t>, diese mitgenommen</w:t>
      </w:r>
    </w:p>
    <w:p w:rsidR="0005331A" w:rsidRDefault="0005331A" w:rsidP="0005331A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>
        <w:rPr>
          <w:color w:val="1D2129"/>
          <w:sz w:val="28"/>
          <w:szCs w:val="28"/>
          <w:lang w:val="de-DE"/>
        </w:rPr>
        <w:tab/>
        <w:t>Veredelt bei Franz</w:t>
      </w:r>
    </w:p>
    <w:p w:rsidR="0005331A" w:rsidRDefault="0005331A" w:rsidP="0005331A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>
        <w:rPr>
          <w:color w:val="1D2129"/>
          <w:sz w:val="28"/>
          <w:szCs w:val="28"/>
          <w:lang w:val="de-DE"/>
        </w:rPr>
        <w:tab/>
        <w:t xml:space="preserve">Fundort: </w:t>
      </w:r>
      <w:proofErr w:type="spellStart"/>
      <w:r>
        <w:rPr>
          <w:color w:val="1D2129"/>
          <w:sz w:val="28"/>
          <w:szCs w:val="28"/>
          <w:lang w:val="de-DE"/>
        </w:rPr>
        <w:t>Prodingerkar</w:t>
      </w:r>
      <w:proofErr w:type="spellEnd"/>
      <w:r>
        <w:rPr>
          <w:color w:val="1D2129"/>
          <w:sz w:val="28"/>
          <w:szCs w:val="28"/>
          <w:lang w:val="de-DE"/>
        </w:rPr>
        <w:t>, Nockberge</w:t>
      </w:r>
    </w:p>
    <w:p w:rsidR="00952027" w:rsidRDefault="00952027" w:rsidP="0005331A"/>
    <w:p w:rsidR="0005331A" w:rsidRDefault="0005331A" w:rsidP="0005331A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>
        <w:rPr>
          <w:b/>
          <w:color w:val="1D2129"/>
          <w:sz w:val="28"/>
          <w:szCs w:val="28"/>
          <w:lang w:val="de-DE"/>
        </w:rPr>
        <w:t xml:space="preserve">1049 </w:t>
      </w:r>
      <w:proofErr w:type="spellStart"/>
      <w:r>
        <w:rPr>
          <w:b/>
          <w:color w:val="1D2129"/>
          <w:sz w:val="28"/>
          <w:szCs w:val="28"/>
          <w:lang w:val="de-DE"/>
        </w:rPr>
        <w:t>Vg</w:t>
      </w:r>
      <w:proofErr w:type="spellEnd"/>
      <w:r>
        <w:rPr>
          <w:b/>
          <w:color w:val="1D2129"/>
          <w:sz w:val="28"/>
          <w:szCs w:val="28"/>
          <w:lang w:val="de-DE"/>
        </w:rPr>
        <w:t xml:space="preserve">. 776  151019 </w:t>
      </w:r>
      <w:proofErr w:type="spellStart"/>
      <w:r>
        <w:rPr>
          <w:b/>
          <w:color w:val="1D2129"/>
          <w:sz w:val="28"/>
          <w:szCs w:val="28"/>
          <w:lang w:val="de-DE"/>
        </w:rPr>
        <w:t>Larix</w:t>
      </w:r>
      <w:proofErr w:type="spellEnd"/>
      <w:r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>
        <w:rPr>
          <w:b/>
          <w:color w:val="1D2129"/>
          <w:sz w:val="28"/>
          <w:szCs w:val="28"/>
          <w:lang w:val="de-DE"/>
        </w:rPr>
        <w:t>decidua</w:t>
      </w:r>
      <w:proofErr w:type="spellEnd"/>
      <w:r>
        <w:rPr>
          <w:b/>
          <w:color w:val="1D2129"/>
          <w:sz w:val="28"/>
          <w:szCs w:val="28"/>
          <w:lang w:val="de-DE"/>
        </w:rPr>
        <w:t xml:space="preserve"> „MÜHLHAUSERHÖHE“</w:t>
      </w:r>
      <w:r>
        <w:rPr>
          <w:color w:val="1D2129"/>
          <w:sz w:val="28"/>
          <w:szCs w:val="28"/>
          <w:lang w:val="de-DE"/>
        </w:rPr>
        <w:t xml:space="preserve">;  </w:t>
      </w:r>
    </w:p>
    <w:p w:rsidR="0005331A" w:rsidRDefault="0005331A" w:rsidP="0005331A">
      <w:pPr>
        <w:pStyle w:val="KeinLeerraum"/>
        <w:ind w:left="1410" w:hanging="1410"/>
        <w:rPr>
          <w:b/>
          <w:color w:val="1D2129"/>
          <w:sz w:val="28"/>
          <w:szCs w:val="28"/>
          <w:lang w:val="de-DE"/>
        </w:rPr>
      </w:pPr>
      <w:r>
        <w:rPr>
          <w:color w:val="1D2129"/>
          <w:sz w:val="28"/>
          <w:szCs w:val="28"/>
          <w:lang w:val="de-DE"/>
        </w:rPr>
        <w:t xml:space="preserve">52. Foto 222 – 225  </w:t>
      </w:r>
      <w:r>
        <w:rPr>
          <w:b/>
          <w:color w:val="1D2129"/>
          <w:sz w:val="28"/>
          <w:szCs w:val="28"/>
          <w:lang w:val="de-DE"/>
        </w:rPr>
        <w:tab/>
      </w:r>
      <w:r>
        <w:rPr>
          <w:color w:val="1D2129"/>
          <w:sz w:val="28"/>
          <w:szCs w:val="28"/>
          <w:lang w:val="de-DE"/>
        </w:rPr>
        <w:t>GPS 526 5 LDB 10M</w:t>
      </w:r>
    </w:p>
    <w:p w:rsidR="0005331A" w:rsidRDefault="0005331A" w:rsidP="0005331A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>
        <w:rPr>
          <w:b/>
          <w:color w:val="1D2129"/>
          <w:sz w:val="28"/>
          <w:szCs w:val="28"/>
          <w:lang w:val="de-DE"/>
        </w:rPr>
        <w:tab/>
      </w:r>
      <w:r>
        <w:rPr>
          <w:color w:val="1D2129"/>
          <w:sz w:val="28"/>
          <w:szCs w:val="28"/>
          <w:lang w:val="de-DE"/>
        </w:rPr>
        <w:t xml:space="preserve">HB, B, ca. 1,2 m Durchmesser, h ca. 1,5 m, am Baum überhängend wachsend, in ca. 10 m Höhe, kann ein interessanter </w:t>
      </w:r>
      <w:proofErr w:type="spellStart"/>
      <w:r>
        <w:rPr>
          <w:color w:val="1D2129"/>
          <w:sz w:val="28"/>
          <w:szCs w:val="28"/>
          <w:lang w:val="de-DE"/>
        </w:rPr>
        <w:t>Wuchstyp</w:t>
      </w:r>
      <w:proofErr w:type="spellEnd"/>
      <w:r>
        <w:rPr>
          <w:color w:val="1D2129"/>
          <w:sz w:val="28"/>
          <w:szCs w:val="28"/>
          <w:lang w:val="de-DE"/>
        </w:rPr>
        <w:t xml:space="preserve"> sein, wenn er zuerst aufrecht gezogen wird</w:t>
      </w:r>
    </w:p>
    <w:p w:rsidR="0005331A" w:rsidRDefault="0005331A" w:rsidP="0005331A">
      <w:pPr>
        <w:pStyle w:val="KeinLeerraum"/>
        <w:rPr>
          <w:szCs w:val="24"/>
        </w:rPr>
      </w:pPr>
      <w:r>
        <w:rPr>
          <w:color w:val="1D2129"/>
          <w:sz w:val="28"/>
          <w:szCs w:val="28"/>
          <w:lang w:val="de-DE"/>
        </w:rPr>
        <w:tab/>
      </w:r>
      <w:r>
        <w:rPr>
          <w:color w:val="1D2129"/>
          <w:sz w:val="28"/>
          <w:szCs w:val="28"/>
          <w:lang w:val="de-DE"/>
        </w:rPr>
        <w:tab/>
      </w:r>
      <w:r>
        <w:rPr>
          <w:szCs w:val="24"/>
        </w:rPr>
        <w:t>Fundort: Mühlhauserhöhe, Nockberge</w:t>
      </w:r>
    </w:p>
    <w:p w:rsidR="0005331A" w:rsidRDefault="0005331A" w:rsidP="0005331A">
      <w:pPr>
        <w:pStyle w:val="KeinLeerraum"/>
        <w:ind w:left="702" w:firstLine="708"/>
        <w:rPr>
          <w:szCs w:val="24"/>
        </w:rPr>
      </w:pPr>
      <w:r>
        <w:rPr>
          <w:szCs w:val="24"/>
        </w:rPr>
        <w:t>151019  Reiserentnahme 3 %</w:t>
      </w:r>
    </w:p>
    <w:p w:rsidR="0005331A" w:rsidRDefault="0005331A" w:rsidP="0005331A">
      <w:pPr>
        <w:pStyle w:val="KeinLeerraum"/>
        <w:ind w:left="1410" w:hanging="1410"/>
        <w:rPr>
          <w:szCs w:val="24"/>
        </w:rPr>
      </w:pPr>
    </w:p>
    <w:p w:rsidR="0005331A" w:rsidRDefault="0005331A" w:rsidP="0005331A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>
        <w:rPr>
          <w:b/>
          <w:color w:val="1D2129"/>
          <w:sz w:val="28"/>
          <w:szCs w:val="28"/>
          <w:lang w:val="de-DE"/>
        </w:rPr>
        <w:t xml:space="preserve">1050 </w:t>
      </w:r>
      <w:proofErr w:type="spellStart"/>
      <w:r>
        <w:rPr>
          <w:b/>
          <w:color w:val="1D2129"/>
          <w:sz w:val="28"/>
          <w:szCs w:val="28"/>
          <w:lang w:val="de-DE"/>
        </w:rPr>
        <w:t>Vg</w:t>
      </w:r>
      <w:proofErr w:type="spellEnd"/>
      <w:r>
        <w:rPr>
          <w:b/>
          <w:color w:val="1D2129"/>
          <w:sz w:val="28"/>
          <w:szCs w:val="28"/>
          <w:lang w:val="de-DE"/>
        </w:rPr>
        <w:t xml:space="preserve">. 777  151019 </w:t>
      </w:r>
      <w:proofErr w:type="spellStart"/>
      <w:r>
        <w:rPr>
          <w:b/>
          <w:color w:val="1D2129"/>
          <w:sz w:val="28"/>
          <w:szCs w:val="28"/>
          <w:lang w:val="de-DE"/>
        </w:rPr>
        <w:t>Larix</w:t>
      </w:r>
      <w:proofErr w:type="spellEnd"/>
      <w:r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>
        <w:rPr>
          <w:b/>
          <w:color w:val="1D2129"/>
          <w:sz w:val="28"/>
          <w:szCs w:val="28"/>
          <w:lang w:val="de-DE"/>
        </w:rPr>
        <w:t>decidua</w:t>
      </w:r>
      <w:proofErr w:type="spellEnd"/>
      <w:r>
        <w:rPr>
          <w:b/>
          <w:color w:val="1D2129"/>
          <w:sz w:val="28"/>
          <w:szCs w:val="28"/>
          <w:lang w:val="de-DE"/>
        </w:rPr>
        <w:t xml:space="preserve"> „HÜHNERLEITENNOCK“</w:t>
      </w:r>
      <w:r>
        <w:rPr>
          <w:color w:val="1D2129"/>
          <w:sz w:val="28"/>
          <w:szCs w:val="28"/>
          <w:lang w:val="de-DE"/>
        </w:rPr>
        <w:t xml:space="preserve">;  </w:t>
      </w:r>
    </w:p>
    <w:p w:rsidR="0005331A" w:rsidRDefault="0005331A" w:rsidP="0005331A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>
        <w:rPr>
          <w:color w:val="1D2129"/>
          <w:sz w:val="28"/>
          <w:szCs w:val="28"/>
          <w:lang w:val="de-DE"/>
        </w:rPr>
        <w:t xml:space="preserve">53. Foto 226 – 229 </w:t>
      </w:r>
      <w:r>
        <w:rPr>
          <w:color w:val="1D2129"/>
          <w:sz w:val="28"/>
          <w:szCs w:val="28"/>
          <w:lang w:val="de-DE"/>
        </w:rPr>
        <w:tab/>
        <w:t>GPS 527 6 LDBC 7M</w:t>
      </w:r>
    </w:p>
    <w:p w:rsidR="0005331A" w:rsidRDefault="0005331A" w:rsidP="0005331A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>
        <w:rPr>
          <w:color w:val="1D2129"/>
          <w:sz w:val="28"/>
          <w:szCs w:val="28"/>
          <w:lang w:val="de-DE"/>
        </w:rPr>
        <w:tab/>
      </w:r>
      <w:r>
        <w:rPr>
          <w:color w:val="1D2129"/>
          <w:sz w:val="28"/>
          <w:szCs w:val="28"/>
          <w:lang w:val="de-DE"/>
        </w:rPr>
        <w:tab/>
        <w:t xml:space="preserve">HB B, ca. 3 x 2 x 1 m, schöne Form, </w:t>
      </w:r>
      <w:proofErr w:type="spellStart"/>
      <w:r>
        <w:rPr>
          <w:color w:val="1D2129"/>
          <w:sz w:val="28"/>
          <w:szCs w:val="28"/>
          <w:lang w:val="de-DE"/>
        </w:rPr>
        <w:t>Zuw</w:t>
      </w:r>
      <w:proofErr w:type="spellEnd"/>
      <w:r>
        <w:rPr>
          <w:color w:val="1D2129"/>
          <w:sz w:val="28"/>
          <w:szCs w:val="28"/>
          <w:lang w:val="de-DE"/>
        </w:rPr>
        <w:t xml:space="preserve"> – 15 cm, keine Zapfen. gute Verzweigung, mit der Zeit dicht werdend</w:t>
      </w:r>
    </w:p>
    <w:p w:rsidR="0005331A" w:rsidRDefault="0005331A" w:rsidP="0005331A">
      <w:pPr>
        <w:pStyle w:val="KeinLeerraum"/>
        <w:rPr>
          <w:szCs w:val="24"/>
        </w:rPr>
      </w:pPr>
      <w:r>
        <w:rPr>
          <w:color w:val="1D2129"/>
          <w:sz w:val="28"/>
          <w:szCs w:val="28"/>
          <w:lang w:val="de-DE"/>
        </w:rPr>
        <w:tab/>
      </w:r>
      <w:r>
        <w:rPr>
          <w:color w:val="1D2129"/>
          <w:sz w:val="28"/>
          <w:szCs w:val="28"/>
          <w:lang w:val="de-DE"/>
        </w:rPr>
        <w:tab/>
      </w:r>
      <w:r>
        <w:rPr>
          <w:szCs w:val="24"/>
        </w:rPr>
        <w:t xml:space="preserve">Fundort: </w:t>
      </w:r>
      <w:proofErr w:type="spellStart"/>
      <w:r>
        <w:rPr>
          <w:szCs w:val="24"/>
        </w:rPr>
        <w:t>Hühnerleitennock</w:t>
      </w:r>
      <w:proofErr w:type="spellEnd"/>
      <w:r>
        <w:rPr>
          <w:szCs w:val="24"/>
        </w:rPr>
        <w:t>, Nockberge</w:t>
      </w:r>
    </w:p>
    <w:p w:rsidR="0005331A" w:rsidRDefault="0005331A" w:rsidP="0005331A">
      <w:pPr>
        <w:pStyle w:val="KeinLeerraum"/>
        <w:ind w:left="702" w:firstLine="708"/>
        <w:rPr>
          <w:szCs w:val="24"/>
        </w:rPr>
      </w:pPr>
      <w:r>
        <w:rPr>
          <w:szCs w:val="24"/>
        </w:rPr>
        <w:t>151019  Reiserentnahme 2 %</w:t>
      </w:r>
    </w:p>
    <w:p w:rsidR="0005331A" w:rsidRDefault="0005331A" w:rsidP="0005331A">
      <w:pPr>
        <w:pStyle w:val="KeinLeerraum"/>
      </w:pPr>
    </w:p>
    <w:p w:rsidR="0005331A" w:rsidRDefault="0005331A" w:rsidP="0005331A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>
        <w:rPr>
          <w:b/>
          <w:color w:val="1D2129"/>
          <w:sz w:val="28"/>
          <w:szCs w:val="28"/>
          <w:lang w:val="de-DE"/>
        </w:rPr>
        <w:t xml:space="preserve">1051 </w:t>
      </w:r>
      <w:proofErr w:type="spellStart"/>
      <w:r>
        <w:rPr>
          <w:b/>
          <w:color w:val="1D2129"/>
          <w:sz w:val="28"/>
          <w:szCs w:val="28"/>
          <w:lang w:val="de-DE"/>
        </w:rPr>
        <w:t>Vg</w:t>
      </w:r>
      <w:proofErr w:type="spellEnd"/>
      <w:r>
        <w:rPr>
          <w:b/>
          <w:color w:val="1D2129"/>
          <w:sz w:val="28"/>
          <w:szCs w:val="28"/>
          <w:lang w:val="de-DE"/>
        </w:rPr>
        <w:t xml:space="preserve">. 778  161019 </w:t>
      </w:r>
      <w:proofErr w:type="spellStart"/>
      <w:r>
        <w:rPr>
          <w:b/>
          <w:color w:val="1D2129"/>
          <w:sz w:val="28"/>
          <w:szCs w:val="28"/>
          <w:lang w:val="de-DE"/>
        </w:rPr>
        <w:t>Larix</w:t>
      </w:r>
      <w:proofErr w:type="spellEnd"/>
      <w:r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>
        <w:rPr>
          <w:b/>
          <w:color w:val="1D2129"/>
          <w:sz w:val="28"/>
          <w:szCs w:val="28"/>
          <w:lang w:val="de-DE"/>
        </w:rPr>
        <w:t>decidua</w:t>
      </w:r>
      <w:proofErr w:type="spellEnd"/>
      <w:r>
        <w:rPr>
          <w:b/>
          <w:color w:val="1D2129"/>
          <w:sz w:val="28"/>
          <w:szCs w:val="28"/>
          <w:lang w:val="de-DE"/>
        </w:rPr>
        <w:t xml:space="preserve"> „ROSANINHÖHE“,                                    </w:t>
      </w:r>
      <w:r>
        <w:rPr>
          <w:color w:val="1D2129"/>
          <w:sz w:val="28"/>
          <w:szCs w:val="28"/>
          <w:lang w:val="de-DE"/>
        </w:rPr>
        <w:tab/>
        <w:t>GPS 529 7 LDBC 2M</w:t>
      </w:r>
    </w:p>
    <w:p w:rsidR="0005331A" w:rsidRDefault="0005331A" w:rsidP="0005331A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>
        <w:rPr>
          <w:color w:val="1D2129"/>
          <w:sz w:val="28"/>
          <w:szCs w:val="28"/>
          <w:lang w:val="de-DE"/>
        </w:rPr>
        <w:t xml:space="preserve">54. Foto 230 – 233   HB BC, ca. 2 x 1,4 x 0,80 m, </w:t>
      </w:r>
      <w:proofErr w:type="spellStart"/>
      <w:r>
        <w:rPr>
          <w:color w:val="1D2129"/>
          <w:sz w:val="28"/>
          <w:szCs w:val="28"/>
          <w:lang w:val="de-DE"/>
        </w:rPr>
        <w:t>Zuw</w:t>
      </w:r>
      <w:proofErr w:type="spellEnd"/>
      <w:r>
        <w:rPr>
          <w:color w:val="1D2129"/>
          <w:sz w:val="28"/>
          <w:szCs w:val="28"/>
          <w:lang w:val="de-DE"/>
        </w:rPr>
        <w:t xml:space="preserve"> – 20 cm, dünntriebig, überhängend, kann ev. interessante Wuchsform bilden, wenn ein Hauptrieb hochgezogen wird, keine Zapfen, in ca. 2,5 m Höhe</w:t>
      </w:r>
    </w:p>
    <w:p w:rsidR="0005331A" w:rsidRPr="00637E87" w:rsidRDefault="0005331A" w:rsidP="0005331A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rPr>
          <w:b/>
          <w:sz w:val="28"/>
          <w:szCs w:val="28"/>
        </w:rPr>
      </w:pPr>
      <w:r>
        <w:rPr>
          <w:color w:val="1D2129"/>
          <w:sz w:val="28"/>
          <w:szCs w:val="28"/>
          <w:lang w:val="de-DE"/>
        </w:rPr>
        <w:tab/>
      </w:r>
      <w:r>
        <w:rPr>
          <w:color w:val="1D2129"/>
          <w:sz w:val="28"/>
          <w:szCs w:val="28"/>
          <w:lang w:val="de-DE"/>
        </w:rPr>
        <w:tab/>
      </w:r>
      <w:r w:rsidRPr="00637E87">
        <w:rPr>
          <w:sz w:val="28"/>
          <w:szCs w:val="28"/>
        </w:rPr>
        <w:t xml:space="preserve">Fundort: Bereich </w:t>
      </w:r>
      <w:proofErr w:type="spellStart"/>
      <w:r w:rsidRPr="00637E87">
        <w:rPr>
          <w:sz w:val="28"/>
          <w:szCs w:val="28"/>
        </w:rPr>
        <w:t>Rosaninhöhe</w:t>
      </w:r>
      <w:proofErr w:type="spellEnd"/>
      <w:r w:rsidRPr="00637E87">
        <w:rPr>
          <w:sz w:val="28"/>
          <w:szCs w:val="28"/>
        </w:rPr>
        <w:t>, Nockberge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331A" w:rsidRPr="004560B3" w:rsidRDefault="0005331A" w:rsidP="0005331A">
      <w:pPr>
        <w:pStyle w:val="KeinLeerraum"/>
        <w:ind w:left="702" w:firstLine="708"/>
        <w:rPr>
          <w:sz w:val="28"/>
          <w:szCs w:val="28"/>
        </w:rPr>
      </w:pPr>
      <w:r w:rsidRPr="004560B3">
        <w:rPr>
          <w:color w:val="1D2129"/>
          <w:sz w:val="28"/>
          <w:szCs w:val="28"/>
          <w:lang w:val="de-DE"/>
        </w:rPr>
        <w:tab/>
      </w:r>
      <w:r w:rsidRPr="004560B3">
        <w:rPr>
          <w:sz w:val="28"/>
          <w:szCs w:val="28"/>
        </w:rPr>
        <w:t>161019  Reiserentnahme 3 %</w:t>
      </w:r>
    </w:p>
    <w:p w:rsidR="0005331A" w:rsidRPr="0005331A" w:rsidRDefault="0005331A" w:rsidP="0005331A">
      <w:pPr>
        <w:pStyle w:val="KeinLeerraum"/>
      </w:pPr>
    </w:p>
    <w:sectPr w:rsidR="0005331A" w:rsidRPr="0005331A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32287"/>
    <w:rsid w:val="0005331A"/>
    <w:rsid w:val="003C3666"/>
    <w:rsid w:val="005E0403"/>
    <w:rsid w:val="00712284"/>
    <w:rsid w:val="00802F79"/>
    <w:rsid w:val="00952027"/>
    <w:rsid w:val="00B679A7"/>
    <w:rsid w:val="00C63F5F"/>
    <w:rsid w:val="00D30AEB"/>
    <w:rsid w:val="00DA5312"/>
    <w:rsid w:val="00E87E93"/>
    <w:rsid w:val="00F3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F322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3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1036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2</cp:revision>
  <dcterms:created xsi:type="dcterms:W3CDTF">2020-01-08T16:21:00Z</dcterms:created>
  <dcterms:modified xsi:type="dcterms:W3CDTF">2020-01-08T16:21:00Z</dcterms:modified>
</cp:coreProperties>
</file>